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78CF" w14:textId="77777777" w:rsidR="00013EFB" w:rsidRPr="00013EFB" w:rsidRDefault="00013EFB" w:rsidP="00013EFB">
      <w:pPr>
        <w:rPr>
          <w:rFonts w:ascii="Arial" w:eastAsia="Times New Roman" w:hAnsi="Arial"/>
          <w:snapToGrid w:val="0"/>
          <w:vanish/>
          <w:sz w:val="16"/>
        </w:rPr>
      </w:pPr>
      <w:r w:rsidRPr="00013EFB">
        <w:rPr>
          <w:rFonts w:ascii="Arial" w:eastAsia="Times New Roman" w:hAnsi="Arial"/>
          <w:snapToGrid w:val="0"/>
          <w:vanish/>
          <w:sz w:val="16"/>
        </w:rPr>
        <w:t xml:space="preserve">M 27: Musterformular: Merkblatt Briefwahl – Normales Wahlverfahren </w:t>
      </w:r>
    </w:p>
    <w:p w14:paraId="6AC7F1AE" w14:textId="48EC7B3A" w:rsidR="0039048F" w:rsidRDefault="0039048F">
      <w:pPr>
        <w:rPr>
          <w:rFonts w:ascii="Arial" w:eastAsia="Times New Roman" w:hAnsi="Arial"/>
          <w:sz w:val="19"/>
        </w:rPr>
      </w:pPr>
    </w:p>
    <w:p w14:paraId="042803B6" w14:textId="77777777" w:rsidR="009E24B0" w:rsidRDefault="009E24B0" w:rsidP="009E24B0">
      <w:pPr>
        <w:pStyle w:val="Titel"/>
      </w:pPr>
      <w:r>
        <w:t>Personalratswahl bei</w:t>
      </w:r>
    </w:p>
    <w:p w14:paraId="0E230BBA" w14:textId="77777777" w:rsidR="009E24B0" w:rsidRPr="00C808D9" w:rsidRDefault="009E24B0" w:rsidP="009E24B0">
      <w:pPr>
        <w:pStyle w:val="Titel"/>
        <w:jc w:val="both"/>
      </w:pPr>
    </w:p>
    <w:p w14:paraId="7185914B" w14:textId="77777777" w:rsidR="009E24B0" w:rsidRDefault="009E24B0" w:rsidP="009E24B0">
      <w:pPr>
        <w:tabs>
          <w:tab w:val="right" w:leader="dot" w:pos="10207"/>
        </w:tabs>
        <w:jc w:val="center"/>
        <w:rPr>
          <w:rFonts w:ascii="Arial" w:hAnsi="Arial"/>
          <w:b/>
          <w:sz w:val="48"/>
        </w:rPr>
      </w:pPr>
    </w:p>
    <w:p w14:paraId="2C23E953" w14:textId="77777777" w:rsidR="009E24B0" w:rsidRDefault="009E24B0" w:rsidP="009E24B0">
      <w:pPr>
        <w:tabs>
          <w:tab w:val="right" w:leader="dot" w:pos="10207"/>
        </w:tabs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Merkblatt – Briefwahl</w:t>
      </w:r>
    </w:p>
    <w:p w14:paraId="78BAF163" w14:textId="705AAF91" w:rsidR="009E24B0" w:rsidRDefault="009E24B0" w:rsidP="009E24B0">
      <w:pPr>
        <w:tabs>
          <w:tab w:val="left" w:leader="dot" w:pos="9072"/>
        </w:tabs>
        <w:spacing w:before="480"/>
        <w:rPr>
          <w:rFonts w:ascii="Arial" w:hAnsi="Arial"/>
          <w:b/>
          <w:sz w:val="28"/>
        </w:rPr>
      </w:pPr>
    </w:p>
    <w:p w14:paraId="36CB53CF" w14:textId="620E452F" w:rsidR="009E24B0" w:rsidRPr="003B23A8" w:rsidRDefault="00FD7548" w:rsidP="009E24B0">
      <w:pPr>
        <w:tabs>
          <w:tab w:val="left" w:leader="dot" w:pos="9072"/>
        </w:tabs>
        <w:spacing w:before="480"/>
        <w:rPr>
          <w:rFonts w:ascii="Arial" w:hAnsi="Arial"/>
          <w:b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61312" behindDoc="0" locked="0" layoutInCell="1" allowOverlap="1" wp14:anchorId="5D976C70" wp14:editId="6E03D086">
            <wp:simplePos x="0" y="0"/>
            <wp:positionH relativeFrom="margin">
              <wp:posOffset>3656207</wp:posOffset>
            </wp:positionH>
            <wp:positionV relativeFrom="margin">
              <wp:posOffset>1981494</wp:posOffset>
            </wp:positionV>
            <wp:extent cx="2540000" cy="16383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0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4B0">
        <w:rPr>
          <w:rFonts w:ascii="Arial" w:hAnsi="Arial"/>
          <w:b/>
          <w:sz w:val="28"/>
        </w:rPr>
        <w:t>So wählen Sie per Brief:</w:t>
      </w:r>
    </w:p>
    <w:p w14:paraId="315AF4F5" w14:textId="77777777" w:rsidR="009E24B0" w:rsidRPr="005B5230" w:rsidRDefault="009E24B0" w:rsidP="009E24B0">
      <w:pPr>
        <w:pStyle w:val="Listenabsatz"/>
        <w:numPr>
          <w:ilvl w:val="0"/>
          <w:numId w:val="4"/>
        </w:numPr>
        <w:spacing w:before="480"/>
        <w:ind w:right="35"/>
        <w:jc w:val="left"/>
        <w:rPr>
          <w:rFonts w:ascii="Arial" w:hAnsi="Arial"/>
          <w:sz w:val="28"/>
        </w:rPr>
      </w:pPr>
      <w:r w:rsidRPr="005B5230">
        <w:rPr>
          <w:rFonts w:ascii="Arial" w:hAnsi="Arial"/>
          <w:sz w:val="28"/>
        </w:rPr>
        <w:t xml:space="preserve">Bitte kennzeichnen Sie den </w:t>
      </w:r>
      <w:r w:rsidRPr="005B5230">
        <w:rPr>
          <w:rFonts w:ascii="Arial" w:hAnsi="Arial"/>
          <w:b/>
          <w:sz w:val="28"/>
        </w:rPr>
        <w:t>Stimmzettel</w:t>
      </w:r>
      <w:r w:rsidRPr="005B5230">
        <w:rPr>
          <w:rFonts w:ascii="Arial" w:hAnsi="Arial"/>
          <w:sz w:val="28"/>
        </w:rPr>
        <w:t xml:space="preserve"> unbeobachtet persönlich und legen Sie ihn </w:t>
      </w:r>
      <w:r w:rsidRPr="005B5230">
        <w:rPr>
          <w:rFonts w:ascii="Arial" w:hAnsi="Arial"/>
          <w:b/>
          <w:sz w:val="28"/>
        </w:rPr>
        <w:t>in den Stimmzettelumschlag</w:t>
      </w:r>
      <w:r w:rsidRPr="005B5230">
        <w:rPr>
          <w:rFonts w:ascii="Arial" w:hAnsi="Arial"/>
          <w:sz w:val="28"/>
        </w:rPr>
        <w:t>. Kleben Sie diesen Umschlag zu.</w:t>
      </w:r>
      <w:r w:rsidRPr="005B5230">
        <w:rPr>
          <w:rFonts w:ascii="Arial" w:hAnsi="Arial"/>
          <w:b/>
          <w:noProof/>
          <w:sz w:val="28"/>
        </w:rPr>
        <w:t xml:space="preserve"> </w:t>
      </w:r>
    </w:p>
    <w:p w14:paraId="09741CCB" w14:textId="77777777" w:rsidR="009E24B0" w:rsidRDefault="009E24B0" w:rsidP="009E24B0">
      <w:pPr>
        <w:spacing w:before="480"/>
        <w:ind w:left="284" w:right="35" w:hanging="284"/>
        <w:rPr>
          <w:rFonts w:ascii="Arial" w:hAnsi="Arial"/>
          <w:sz w:val="28"/>
        </w:rPr>
      </w:pPr>
    </w:p>
    <w:p w14:paraId="46815DA7" w14:textId="77777777" w:rsidR="009E24B0" w:rsidRDefault="009E24B0" w:rsidP="009E24B0">
      <w:pPr>
        <w:spacing w:before="480"/>
        <w:ind w:left="284" w:right="35" w:hanging="284"/>
        <w:rPr>
          <w:rFonts w:ascii="Arial" w:hAnsi="Arial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4827E9" wp14:editId="525FD323">
            <wp:simplePos x="0" y="0"/>
            <wp:positionH relativeFrom="page">
              <wp:align>right</wp:align>
            </wp:positionH>
            <wp:positionV relativeFrom="margin">
              <wp:posOffset>4208467</wp:posOffset>
            </wp:positionV>
            <wp:extent cx="3157855" cy="1895475"/>
            <wp:effectExtent l="228600" t="457200" r="175895" b="4667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7393">
                      <a:off x="0" y="0"/>
                      <a:ext cx="315785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2BB90" w14:textId="77777777" w:rsidR="009E24B0" w:rsidRDefault="009E24B0" w:rsidP="009E24B0">
      <w:pPr>
        <w:spacing w:before="480"/>
        <w:ind w:left="284" w:right="35" w:hanging="284"/>
        <w:rPr>
          <w:rFonts w:ascii="Arial" w:hAnsi="Arial"/>
          <w:sz w:val="28"/>
        </w:rPr>
      </w:pPr>
    </w:p>
    <w:p w14:paraId="5A1272BB" w14:textId="77777777" w:rsidR="009E24B0" w:rsidRPr="005B5230" w:rsidRDefault="009E24B0" w:rsidP="009E24B0">
      <w:pPr>
        <w:pStyle w:val="Listenabsatz"/>
        <w:numPr>
          <w:ilvl w:val="0"/>
          <w:numId w:val="4"/>
        </w:numPr>
        <w:spacing w:before="0"/>
        <w:jc w:val="left"/>
        <w:rPr>
          <w:rFonts w:ascii="Arial" w:hAnsi="Arial"/>
          <w:sz w:val="28"/>
        </w:rPr>
      </w:pPr>
      <w:r w:rsidRPr="005B5230">
        <w:rPr>
          <w:rFonts w:ascii="Arial" w:hAnsi="Arial"/>
          <w:sz w:val="28"/>
        </w:rPr>
        <w:t xml:space="preserve">Legen Sie den verschlossenen </w:t>
      </w:r>
      <w:r w:rsidRPr="005B5230">
        <w:rPr>
          <w:rFonts w:ascii="Arial" w:hAnsi="Arial"/>
          <w:b/>
          <w:sz w:val="28"/>
        </w:rPr>
        <w:t>Stimmzettelumschlag</w:t>
      </w:r>
      <w:r w:rsidRPr="005B5230">
        <w:rPr>
          <w:rFonts w:ascii="Arial" w:hAnsi="Arial"/>
          <w:sz w:val="28"/>
        </w:rPr>
        <w:t xml:space="preserve"> </w:t>
      </w:r>
      <w:r w:rsidRPr="005B5230">
        <w:rPr>
          <w:rFonts w:ascii="Arial" w:hAnsi="Arial"/>
          <w:b/>
          <w:sz w:val="28"/>
        </w:rPr>
        <w:t>in den Freiumschlag</w:t>
      </w:r>
      <w:r w:rsidRPr="005B5230">
        <w:rPr>
          <w:rFonts w:ascii="Arial" w:hAnsi="Arial"/>
          <w:sz w:val="28"/>
        </w:rPr>
        <w:t xml:space="preserve">. </w:t>
      </w:r>
    </w:p>
    <w:p w14:paraId="10C84DAC" w14:textId="77777777" w:rsidR="009E24B0" w:rsidRDefault="009E24B0" w:rsidP="009E24B0">
      <w:pPr>
        <w:ind w:left="284" w:hanging="284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6BEBF5A" wp14:editId="595D2CF6">
            <wp:simplePos x="0" y="0"/>
            <wp:positionH relativeFrom="margin">
              <wp:posOffset>4005419</wp:posOffset>
            </wp:positionH>
            <wp:positionV relativeFrom="margin">
              <wp:posOffset>5742618</wp:posOffset>
            </wp:positionV>
            <wp:extent cx="2301875" cy="270827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hne Titel0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87BE0" w14:textId="77777777" w:rsidR="009E24B0" w:rsidRDefault="009E24B0" w:rsidP="009E24B0">
      <w:pPr>
        <w:ind w:left="284" w:hanging="284"/>
        <w:rPr>
          <w:rFonts w:ascii="Arial" w:hAnsi="Arial"/>
          <w:sz w:val="28"/>
        </w:rPr>
      </w:pPr>
    </w:p>
    <w:p w14:paraId="309529A7" w14:textId="77777777" w:rsidR="009E24B0" w:rsidRDefault="009E24B0" w:rsidP="009E24B0">
      <w:pPr>
        <w:ind w:left="284" w:hanging="284"/>
        <w:rPr>
          <w:rFonts w:ascii="Arial" w:hAnsi="Arial"/>
          <w:sz w:val="28"/>
        </w:rPr>
      </w:pPr>
    </w:p>
    <w:p w14:paraId="656BA716" w14:textId="77777777" w:rsidR="009E24B0" w:rsidRDefault="009E24B0" w:rsidP="009E24B0">
      <w:pPr>
        <w:rPr>
          <w:rFonts w:ascii="Arial" w:hAnsi="Arial"/>
          <w:sz w:val="28"/>
        </w:rPr>
      </w:pPr>
    </w:p>
    <w:p w14:paraId="6DF5D267" w14:textId="77777777" w:rsidR="009E24B0" w:rsidRDefault="009E24B0" w:rsidP="009E24B0">
      <w:pPr>
        <w:rPr>
          <w:rFonts w:ascii="Arial" w:hAnsi="Arial"/>
          <w:sz w:val="28"/>
        </w:rPr>
      </w:pPr>
    </w:p>
    <w:p w14:paraId="0A95AA57" w14:textId="77777777" w:rsidR="009E24B0" w:rsidRDefault="009E24B0" w:rsidP="009E24B0">
      <w:pPr>
        <w:ind w:left="284" w:hanging="284"/>
        <w:rPr>
          <w:rFonts w:ascii="Arial" w:hAnsi="Arial"/>
          <w:sz w:val="28"/>
        </w:rPr>
      </w:pPr>
    </w:p>
    <w:p w14:paraId="2AB474E5" w14:textId="77777777" w:rsidR="009E24B0" w:rsidRDefault="009E24B0" w:rsidP="009E24B0">
      <w:pPr>
        <w:ind w:left="284" w:hanging="284"/>
        <w:rPr>
          <w:rFonts w:ascii="Arial" w:hAnsi="Arial"/>
          <w:sz w:val="28"/>
        </w:rPr>
      </w:pPr>
    </w:p>
    <w:p w14:paraId="67F52BE3" w14:textId="77777777" w:rsidR="009E24B0" w:rsidRPr="005B5230" w:rsidRDefault="009E24B0" w:rsidP="009E24B0">
      <w:pPr>
        <w:pStyle w:val="Listenabsatz"/>
        <w:numPr>
          <w:ilvl w:val="0"/>
          <w:numId w:val="4"/>
        </w:numPr>
        <w:spacing w:before="0"/>
        <w:jc w:val="left"/>
        <w:rPr>
          <w:rFonts w:ascii="Arial" w:hAnsi="Arial"/>
          <w:sz w:val="28"/>
        </w:rPr>
      </w:pPr>
      <w:r w:rsidRPr="005B5230">
        <w:rPr>
          <w:rFonts w:ascii="Arial" w:hAnsi="Arial"/>
          <w:sz w:val="28"/>
        </w:rPr>
        <w:t xml:space="preserve">Senden Sie den Freiumschlag </w:t>
      </w:r>
      <w:r w:rsidRPr="005B5230">
        <w:rPr>
          <w:rFonts w:ascii="Arial" w:hAnsi="Arial"/>
          <w:b/>
          <w:sz w:val="28"/>
        </w:rPr>
        <w:t>rechtzeitig</w:t>
      </w:r>
      <w:r w:rsidRPr="005B5230">
        <w:rPr>
          <w:rFonts w:ascii="Arial" w:hAnsi="Arial"/>
          <w:sz w:val="28"/>
        </w:rPr>
        <w:t xml:space="preserve"> und </w:t>
      </w:r>
      <w:r w:rsidRPr="005B5230">
        <w:rPr>
          <w:rFonts w:ascii="Arial" w:hAnsi="Arial"/>
          <w:b/>
          <w:sz w:val="28"/>
        </w:rPr>
        <w:t>verschlossen an den Wahlvorstand</w:t>
      </w:r>
      <w:r w:rsidRPr="005B5230">
        <w:rPr>
          <w:rFonts w:ascii="Arial" w:hAnsi="Arial"/>
          <w:sz w:val="28"/>
        </w:rPr>
        <w:t xml:space="preserve">. Bitte entfernen Sie </w:t>
      </w:r>
      <w:r w:rsidRPr="005B5230">
        <w:rPr>
          <w:rFonts w:ascii="Arial" w:hAnsi="Arial"/>
          <w:b/>
          <w:sz w:val="28"/>
        </w:rPr>
        <w:t>nicht</w:t>
      </w:r>
      <w:r w:rsidRPr="005B5230">
        <w:rPr>
          <w:rFonts w:ascii="Arial" w:hAnsi="Arial"/>
          <w:sz w:val="28"/>
        </w:rPr>
        <w:t xml:space="preserve"> Ihre Absenderadresse auf dem Freiumschlag!</w:t>
      </w:r>
    </w:p>
    <w:p w14:paraId="43A1943B" w14:textId="77777777" w:rsidR="009E24B0" w:rsidRDefault="009E24B0" w:rsidP="009E24B0">
      <w:pPr>
        <w:rPr>
          <w:rFonts w:ascii="Arial" w:hAnsi="Arial"/>
          <w:sz w:val="16"/>
        </w:rPr>
      </w:pPr>
    </w:p>
    <w:p w14:paraId="28C08370" w14:textId="77777777" w:rsidR="009E24B0" w:rsidRDefault="009E24B0" w:rsidP="009E24B0">
      <w:pPr>
        <w:rPr>
          <w:rFonts w:ascii="Arial" w:hAnsi="Arial"/>
          <w:sz w:val="16"/>
        </w:rPr>
      </w:pPr>
    </w:p>
    <w:p w14:paraId="7C7F17A8" w14:textId="77777777" w:rsidR="009E24B0" w:rsidRDefault="009E24B0" w:rsidP="009E24B0">
      <w:pPr>
        <w:rPr>
          <w:rFonts w:ascii="Arial" w:hAnsi="Arial"/>
          <w:sz w:val="16"/>
        </w:rPr>
      </w:pPr>
    </w:p>
    <w:p w14:paraId="32BB7C2C" w14:textId="77777777" w:rsidR="009E24B0" w:rsidRDefault="009E24B0" w:rsidP="009E24B0">
      <w:pPr>
        <w:rPr>
          <w:rFonts w:ascii="Arial" w:hAnsi="Arial"/>
          <w:sz w:val="16"/>
        </w:rPr>
      </w:pPr>
    </w:p>
    <w:p w14:paraId="28B9330F" w14:textId="77777777" w:rsidR="00EB080C" w:rsidRDefault="00EB080C" w:rsidP="00E340F5">
      <w:pPr>
        <w:pStyle w:val="lauftexteinzug"/>
        <w:tabs>
          <w:tab w:val="clear" w:pos="284"/>
          <w:tab w:val="clear" w:pos="2268"/>
          <w:tab w:val="clear" w:pos="5812"/>
        </w:tabs>
      </w:pPr>
    </w:p>
    <w:sectPr w:rsidR="00EB080C">
      <w:pgSz w:w="11906" w:h="16838"/>
      <w:pgMar w:top="1134" w:right="851" w:bottom="851" w:left="1418" w:header="425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0473" w14:textId="77777777" w:rsidR="008D34B4" w:rsidRDefault="008D34B4">
      <w:r>
        <w:separator/>
      </w:r>
    </w:p>
  </w:endnote>
  <w:endnote w:type="continuationSeparator" w:id="0">
    <w:p w14:paraId="39164B33" w14:textId="77777777" w:rsidR="008D34B4" w:rsidRDefault="008D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Stone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AC5F" w14:textId="77777777" w:rsidR="008D34B4" w:rsidRDefault="008D34B4">
      <w:r>
        <w:separator/>
      </w:r>
    </w:p>
  </w:footnote>
  <w:footnote w:type="continuationSeparator" w:id="0">
    <w:p w14:paraId="3E75C30C" w14:textId="77777777" w:rsidR="008D34B4" w:rsidRDefault="008D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64"/>
    <w:multiLevelType w:val="hybridMultilevel"/>
    <w:tmpl w:val="6E2ABD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1E5"/>
    <w:multiLevelType w:val="hybridMultilevel"/>
    <w:tmpl w:val="F1305E54"/>
    <w:lvl w:ilvl="0" w:tplc="72124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E5BA7"/>
    <w:multiLevelType w:val="hybridMultilevel"/>
    <w:tmpl w:val="EBDA9E98"/>
    <w:lvl w:ilvl="0" w:tplc="8216B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" w:hAnsi="Verdana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81B6AC2"/>
    <w:multiLevelType w:val="hybridMultilevel"/>
    <w:tmpl w:val="2EAC083C"/>
    <w:lvl w:ilvl="0" w:tplc="672625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312101">
    <w:abstractNumId w:val="3"/>
  </w:num>
  <w:num w:numId="2" w16cid:durableId="1023629545">
    <w:abstractNumId w:val="1"/>
  </w:num>
  <w:num w:numId="3" w16cid:durableId="812911099">
    <w:abstractNumId w:val="2"/>
  </w:num>
  <w:num w:numId="4" w16cid:durableId="200805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C6"/>
    <w:rsid w:val="00013EFB"/>
    <w:rsid w:val="00151873"/>
    <w:rsid w:val="0015732A"/>
    <w:rsid w:val="0019576F"/>
    <w:rsid w:val="002819EF"/>
    <w:rsid w:val="0039048F"/>
    <w:rsid w:val="003A2E6C"/>
    <w:rsid w:val="004A47A6"/>
    <w:rsid w:val="00566CEC"/>
    <w:rsid w:val="00651C6B"/>
    <w:rsid w:val="00754EC6"/>
    <w:rsid w:val="007931D9"/>
    <w:rsid w:val="008D34B4"/>
    <w:rsid w:val="009D7CD5"/>
    <w:rsid w:val="009E24B0"/>
    <w:rsid w:val="00DB1FEE"/>
    <w:rsid w:val="00E23C83"/>
    <w:rsid w:val="00E340F5"/>
    <w:rsid w:val="00EB080C"/>
    <w:rsid w:val="00ED04E5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C78CF"/>
  <w14:defaultImageDpi w14:val="300"/>
  <w15:chartTrackingRefBased/>
  <w15:docId w15:val="{29F8924F-4BC4-4771-850C-19F5C9F4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2Stone Sans" w:eastAsia="Times" w:hAnsi="2Stone Sans"/>
    </w:rPr>
  </w:style>
  <w:style w:type="paragraph" w:styleId="berschrift1">
    <w:name w:val="heading 1"/>
    <w:basedOn w:val="Standard"/>
    <w:next w:val="Standard"/>
    <w:qFormat/>
    <w:pPr>
      <w:keepNext/>
      <w:spacing w:line="600" w:lineRule="exact"/>
      <w:outlineLvl w:val="0"/>
    </w:pPr>
    <w:rPr>
      <w:rFonts w:ascii="Verdana" w:hAnsi="Verdana"/>
      <w:b/>
      <w:color w:val="000000"/>
      <w:sz w:val="32"/>
    </w:rPr>
  </w:style>
  <w:style w:type="paragraph" w:styleId="berschrift2">
    <w:name w:val="heading 2"/>
    <w:basedOn w:val="Standard"/>
    <w:next w:val="Standard"/>
    <w:qFormat/>
    <w:pPr>
      <w:spacing w:before="240" w:after="60"/>
      <w:outlineLvl w:val="1"/>
    </w:pPr>
    <w:rPr>
      <w:rFonts w:ascii="Arial" w:hAnsi="Arial"/>
      <w:b/>
      <w:color w:val="80808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head1">
    <w:name w:val="_head 1"/>
    <w:rPr>
      <w:rFonts w:ascii="Arial" w:hAnsi="Arial"/>
      <w:b/>
      <w:sz w:val="28"/>
    </w:rPr>
  </w:style>
  <w:style w:type="paragraph" w:customStyle="1" w:styleId="head2">
    <w:name w:val="_head 2"/>
    <w:next w:val="Standard"/>
    <w:rPr>
      <w:rFonts w:ascii="Arial" w:hAnsi="Arial"/>
      <w:b/>
      <w:sz w:val="22"/>
    </w:rPr>
  </w:style>
  <w:style w:type="paragraph" w:customStyle="1" w:styleId="lauftext">
    <w:name w:val="_lauftext"/>
    <w:pPr>
      <w:spacing w:line="280" w:lineRule="exact"/>
    </w:pPr>
    <w:rPr>
      <w:rFonts w:ascii="Arial" w:hAnsi="Arial"/>
      <w:sz w:val="19"/>
    </w:rPr>
  </w:style>
  <w:style w:type="paragraph" w:customStyle="1" w:styleId="lauftexteinzug">
    <w:name w:val="_lauftext einzug"/>
    <w:pPr>
      <w:tabs>
        <w:tab w:val="left" w:pos="284"/>
        <w:tab w:val="left" w:pos="2268"/>
        <w:tab w:val="left" w:pos="5812"/>
      </w:tabs>
      <w:spacing w:line="280" w:lineRule="exact"/>
      <w:ind w:left="284" w:hanging="284"/>
    </w:pPr>
    <w:rPr>
      <w:rFonts w:ascii="Arial" w:hAnsi="Arial"/>
      <w:sz w:val="19"/>
    </w:rPr>
  </w:style>
  <w:style w:type="paragraph" w:customStyle="1" w:styleId="legende">
    <w:name w:val="_legende"/>
    <w:basedOn w:val="lauftexteinzug"/>
    <w:pPr>
      <w:tabs>
        <w:tab w:val="clear" w:pos="284"/>
        <w:tab w:val="clear" w:pos="2268"/>
        <w:tab w:val="clear" w:pos="5812"/>
      </w:tabs>
      <w:spacing w:line="240" w:lineRule="exact"/>
      <w:ind w:left="0" w:firstLine="0"/>
    </w:pPr>
    <w:rPr>
      <w:sz w:val="16"/>
    </w:rPr>
  </w:style>
  <w:style w:type="paragraph" w:customStyle="1" w:styleId="kopf-fusszeile">
    <w:name w:val="_kopf-fusszeile"/>
    <w:basedOn w:val="lauftext"/>
    <w:pPr>
      <w:spacing w:after="100" w:line="240" w:lineRule="auto"/>
      <w:ind w:left="426" w:hanging="426"/>
    </w:pPr>
    <w:rPr>
      <w:color w:val="808080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rsid w:val="009E24B0"/>
    <w:pPr>
      <w:spacing w:before="120"/>
      <w:jc w:val="center"/>
    </w:pPr>
    <w:rPr>
      <w:rFonts w:ascii="Arial" w:eastAsia="Times New Roman" w:hAnsi="Arial" w:cs="Arial"/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9E24B0"/>
    <w:rPr>
      <w:rFonts w:ascii="Arial" w:hAnsi="Arial" w:cs="Arial"/>
      <w:b/>
      <w:bCs/>
      <w:sz w:val="32"/>
    </w:rPr>
  </w:style>
  <w:style w:type="paragraph" w:styleId="Listenabsatz">
    <w:name w:val="List Paragraph"/>
    <w:basedOn w:val="Standard"/>
    <w:uiPriority w:val="34"/>
    <w:qFormat/>
    <w:rsid w:val="009E24B0"/>
    <w:pPr>
      <w:spacing w:before="120"/>
      <w:ind w:left="720"/>
      <w:contextualSpacing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F4149E9980D41A0EE312E28B703C0" ma:contentTypeVersion="18" ma:contentTypeDescription="Ein neues Dokument erstellen." ma:contentTypeScope="" ma:versionID="9cce4e44736bc67deb8bb07ffaf76be8">
  <xsd:schema xmlns:xsd="http://www.w3.org/2001/XMLSchema" xmlns:xs="http://www.w3.org/2001/XMLSchema" xmlns:p="http://schemas.microsoft.com/office/2006/metadata/properties" xmlns:ns2="acbd7684-cdeb-4ac6-a2ec-13343cffe1f3" xmlns:ns3="e1fcdea9-0116-4440-b73c-e8c4fbcb36d1" targetNamespace="http://schemas.microsoft.com/office/2006/metadata/properties" ma:root="true" ma:fieldsID="86151ec92e739d180c08749e3f2e5848" ns2:_="" ns3:_="">
    <xsd:import namespace="acbd7684-cdeb-4ac6-a2ec-13343cffe1f3"/>
    <xsd:import namespace="e1fcdea9-0116-4440-b73c-e8c4fbcb3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7684-cdeb-4ac6-a2ec-13343cffe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test" ma:index="19" nillable="true" ma:displayName="test" ma:format="Dropdown" ma:internalName="test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e49cfb4-fbdd-4ab7-a56a-e60bdc07c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ea9-0116-4440-b73c-e8c4fbcb3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c876d5-57d8-4002-a25a-8ed5b31a0835}" ma:internalName="TaxCatchAll" ma:showField="CatchAllData" ma:web="e1fcdea9-0116-4440-b73c-e8c4fbcb3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acbd7684-cdeb-4ac6-a2ec-13343cffe1f3" xsi:nil="true"/>
    <TaxCatchAll xmlns="e1fcdea9-0116-4440-b73c-e8c4fbcb36d1" xsi:nil="true"/>
    <lcf76f155ced4ddcb4097134ff3c332f xmlns="acbd7684-cdeb-4ac6-a2ec-13343cffe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B61D5D-7CB9-4113-82A8-539813CA0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01AA5-A739-47C9-812B-8752DE621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d7684-cdeb-4ac6-a2ec-13343cffe1f3"/>
    <ds:schemaRef ds:uri="e1fcdea9-0116-4440-b73c-e8c4fbcb3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3B8FB-ADEB-4ACB-AAEF-983D15D022A2}">
  <ds:schemaRefs>
    <ds:schemaRef ds:uri="http://schemas.microsoft.com/office/2006/metadata/properties"/>
    <ds:schemaRef ds:uri="http://schemas.microsoft.com/office/infopath/2007/PartnerControls"/>
    <ds:schemaRef ds:uri="acbd7684-cdeb-4ac6-a2ec-13343cffe1f3"/>
    <ds:schemaRef ds:uri="e1fcdea9-0116-4440-b73c-e8c4fbcb36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27: Musterformular: Merkblatt Briefwahl – NWV</vt:lpstr>
    </vt:vector>
  </TitlesOfParts>
  <Company>Lenovo</Company>
  <LinksUpToDate>false</LinksUpToDate>
  <CharactersWithSpaces>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27: Musterformular: Merkblatt Briefwahl – NWV</dc:title>
  <dc:subject/>
  <dc:creator>Iris Josquin</dc:creator>
  <cp:keywords/>
  <cp:lastModifiedBy>Martin Denzin</cp:lastModifiedBy>
  <cp:revision>6</cp:revision>
  <cp:lastPrinted>2009-05-02T13:14:00Z</cp:lastPrinted>
  <dcterms:created xsi:type="dcterms:W3CDTF">2023-11-27T14:25:00Z</dcterms:created>
  <dcterms:modified xsi:type="dcterms:W3CDTF">2023-11-27T14:30:00Z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0x010100F07F4149E9980D41A0EE312E28B703C0</vt:lpwstr>
  </property>
  <property fmtid="{D5CDD505-2E9C-101B-9397-08002B2CF9AE}" pid="3" name="Order">
    <vt:r8>12672600</vt:r8>
  </property>
  <property fmtid="{D5CDD505-2E9C-101B-9397-08002B2CF9AE}" pid="4" name="MediaServiceImageTags">
    <vt:lpwstr/>
  </property>
</Properties>
</file>